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0D" w:rsidRDefault="00BE310D" w:rsidP="00DF7FAB">
      <w:pPr>
        <w:spacing w:after="0" w:line="240" w:lineRule="auto"/>
        <w:jc w:val="center"/>
        <w:rPr>
          <w:rFonts w:ascii="Georgia" w:hAnsi="Georgia" w:cs="Vrinda"/>
          <w:b/>
          <w:sz w:val="24"/>
          <w:szCs w:val="30"/>
          <w:cs/>
          <w:lang w:bidi="bn-IN"/>
        </w:rPr>
      </w:pPr>
    </w:p>
    <w:p w:rsidR="0081060E" w:rsidRPr="00DF7FAB" w:rsidRDefault="0081060E" w:rsidP="00DF7FAB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DF7FAB">
        <w:rPr>
          <w:rFonts w:ascii="Georgia" w:hAnsi="Georgia" w:cs="Arial"/>
          <w:b/>
          <w:sz w:val="24"/>
          <w:szCs w:val="24"/>
        </w:rPr>
        <w:t>Government of the People’s Republic of Bangladesh</w:t>
      </w:r>
    </w:p>
    <w:p w:rsidR="0081060E" w:rsidRPr="00DF7FAB" w:rsidRDefault="0081060E" w:rsidP="00DF7FAB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DF7FAB">
        <w:rPr>
          <w:rFonts w:ascii="Georgia" w:hAnsi="Georgia" w:cs="Arial"/>
          <w:b/>
          <w:sz w:val="24"/>
          <w:szCs w:val="24"/>
        </w:rPr>
        <w:t>Ministry of Finance, Finance Division</w:t>
      </w:r>
    </w:p>
    <w:p w:rsidR="0081060E" w:rsidRDefault="0081060E" w:rsidP="00DF7FAB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DF7FAB">
        <w:rPr>
          <w:rFonts w:ascii="Georgia" w:hAnsi="Georgia" w:cs="Arial"/>
          <w:b/>
          <w:sz w:val="24"/>
          <w:szCs w:val="24"/>
        </w:rPr>
        <w:t>Skills for Employment Investment Program (SEIP)</w:t>
      </w:r>
    </w:p>
    <w:p w:rsidR="00DF7FAB" w:rsidRDefault="00DF7FAB" w:rsidP="00DF7FAB">
      <w:pPr>
        <w:spacing w:after="0" w:line="240" w:lineRule="auto"/>
        <w:jc w:val="center"/>
        <w:rPr>
          <w:rFonts w:ascii="Georgia" w:hAnsi="Georgia" w:cs="Arial"/>
          <w:b/>
          <w:szCs w:val="24"/>
        </w:rPr>
      </w:pPr>
      <w:r w:rsidRPr="00DF7FAB">
        <w:rPr>
          <w:rFonts w:ascii="Georgia" w:hAnsi="Georgia" w:cs="Arial"/>
          <w:b/>
          <w:szCs w:val="24"/>
        </w:rPr>
        <w:t>UCEP Cheyne Tower, 25 Segunbagicha (2</w:t>
      </w:r>
      <w:r w:rsidRPr="00DF7FAB">
        <w:rPr>
          <w:rFonts w:ascii="Georgia" w:hAnsi="Georgia" w:cs="Arial"/>
          <w:b/>
          <w:szCs w:val="24"/>
          <w:vertAlign w:val="superscript"/>
        </w:rPr>
        <w:t>nd</w:t>
      </w:r>
      <w:r w:rsidRPr="00DF7FAB">
        <w:rPr>
          <w:rFonts w:ascii="Georgia" w:hAnsi="Georgia" w:cs="Arial"/>
          <w:b/>
          <w:szCs w:val="24"/>
        </w:rPr>
        <w:t xml:space="preserve"> floor), Dhaka-1000</w:t>
      </w:r>
    </w:p>
    <w:p w:rsidR="00DF7FAB" w:rsidRPr="00BE310D" w:rsidRDefault="00C43FC7" w:rsidP="00DF7FAB">
      <w:pPr>
        <w:spacing w:after="0" w:line="240" w:lineRule="auto"/>
        <w:jc w:val="center"/>
        <w:rPr>
          <w:rFonts w:ascii="Georgia" w:hAnsi="Georgia" w:cs="Arial"/>
          <w:b/>
          <w:szCs w:val="24"/>
        </w:rPr>
      </w:pPr>
      <w:hyperlink r:id="rId6" w:history="1">
        <w:r w:rsidR="00DF7FAB" w:rsidRPr="00BE310D">
          <w:rPr>
            <w:rStyle w:val="Hyperlink"/>
            <w:rFonts w:ascii="Georgia" w:hAnsi="Georgia" w:cs="Arial"/>
            <w:b/>
            <w:color w:val="auto"/>
            <w:szCs w:val="24"/>
          </w:rPr>
          <w:t>www.seip-fd.gov.bd</w:t>
        </w:r>
      </w:hyperlink>
    </w:p>
    <w:p w:rsidR="0081060E" w:rsidRPr="00DF7FAB" w:rsidRDefault="0081060E" w:rsidP="00DF7FAB">
      <w:pPr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</w:p>
    <w:p w:rsidR="00BE310D" w:rsidRDefault="00BE310D" w:rsidP="00DF7FAB">
      <w:pPr>
        <w:spacing w:after="0" w:line="240" w:lineRule="auto"/>
        <w:jc w:val="both"/>
        <w:rPr>
          <w:rFonts w:ascii="Georgia" w:hAnsi="Georgia" w:cs="Vrinda"/>
          <w:bCs/>
          <w:sz w:val="24"/>
          <w:szCs w:val="30"/>
          <w:cs/>
          <w:lang w:bidi="bn-IN"/>
        </w:rPr>
      </w:pPr>
    </w:p>
    <w:p w:rsidR="0081060E" w:rsidRDefault="0081060E" w:rsidP="00DF7FAB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DF7FAB">
        <w:rPr>
          <w:rFonts w:ascii="Georgia" w:hAnsi="Georgia" w:cs="Arial"/>
          <w:bCs/>
          <w:sz w:val="24"/>
          <w:szCs w:val="24"/>
        </w:rPr>
        <w:t>No.</w:t>
      </w:r>
      <w:r w:rsidRPr="00DF7FAB">
        <w:rPr>
          <w:rFonts w:ascii="Georgia" w:hAnsi="Georgia" w:cs="Arial"/>
          <w:sz w:val="24"/>
          <w:szCs w:val="24"/>
        </w:rPr>
        <w:t xml:space="preserve"> </w:t>
      </w:r>
      <w:r w:rsidR="00C36ED1" w:rsidRPr="00DF7FAB">
        <w:rPr>
          <w:rFonts w:ascii="Georgia" w:hAnsi="Georgia" w:cs="Arial"/>
          <w:sz w:val="24"/>
          <w:szCs w:val="24"/>
        </w:rPr>
        <w:t>FD/</w:t>
      </w:r>
      <w:r w:rsidRPr="00DF7FAB">
        <w:rPr>
          <w:rFonts w:ascii="Georgia" w:hAnsi="Georgia" w:cs="Arial"/>
          <w:sz w:val="24"/>
          <w:szCs w:val="24"/>
        </w:rPr>
        <w:t>SEIP/SD-11/84/2015</w:t>
      </w:r>
      <w:r w:rsidR="00F45C95" w:rsidRPr="00DF7FAB">
        <w:rPr>
          <w:rFonts w:ascii="Georgia" w:hAnsi="Georgia" w:cs="Arial"/>
          <w:sz w:val="24"/>
          <w:szCs w:val="24"/>
        </w:rPr>
        <w:t>/</w:t>
      </w:r>
      <w:r w:rsidR="00AD2FAE" w:rsidRPr="00DF7FAB">
        <w:rPr>
          <w:rFonts w:ascii="Georgia" w:hAnsi="Georgia" w:cs="Arial"/>
          <w:sz w:val="24"/>
          <w:szCs w:val="24"/>
        </w:rPr>
        <w:t>297</w:t>
      </w:r>
      <w:r w:rsidRPr="00DF7FAB">
        <w:rPr>
          <w:rFonts w:ascii="Georgia" w:hAnsi="Georgia" w:cs="Arial"/>
          <w:sz w:val="24"/>
          <w:szCs w:val="24"/>
        </w:rPr>
        <w:t xml:space="preserve">                                                 </w:t>
      </w:r>
      <w:r w:rsidR="00DF7FAB">
        <w:rPr>
          <w:rFonts w:ascii="Georgia" w:hAnsi="Georgia" w:cs="Arial"/>
          <w:sz w:val="24"/>
          <w:szCs w:val="24"/>
        </w:rPr>
        <w:t xml:space="preserve">                           </w:t>
      </w:r>
      <w:r w:rsidRPr="00DF7FAB">
        <w:rPr>
          <w:rFonts w:ascii="Georgia" w:hAnsi="Georgia" w:cs="Arial"/>
          <w:sz w:val="24"/>
          <w:szCs w:val="24"/>
        </w:rPr>
        <w:t xml:space="preserve">Date: </w:t>
      </w:r>
      <w:r w:rsidR="00F45C95" w:rsidRPr="00DF7FAB">
        <w:rPr>
          <w:rFonts w:ascii="Georgia" w:hAnsi="Georgia" w:cs="Arial"/>
          <w:sz w:val="24"/>
          <w:szCs w:val="24"/>
        </w:rPr>
        <w:t>17</w:t>
      </w:r>
      <w:r w:rsidRPr="00DF7FAB">
        <w:rPr>
          <w:rFonts w:ascii="Georgia" w:hAnsi="Georgia" w:cs="Arial"/>
          <w:sz w:val="24"/>
          <w:szCs w:val="24"/>
        </w:rPr>
        <w:t>-0</w:t>
      </w:r>
      <w:r w:rsidR="00F45C95" w:rsidRPr="00DF7FAB">
        <w:rPr>
          <w:rFonts w:ascii="Georgia" w:hAnsi="Georgia" w:cs="Arial"/>
          <w:sz w:val="24"/>
          <w:szCs w:val="24"/>
        </w:rPr>
        <w:t>6</w:t>
      </w:r>
      <w:r w:rsidRPr="00DF7FAB">
        <w:rPr>
          <w:rFonts w:ascii="Georgia" w:hAnsi="Georgia" w:cs="Arial"/>
          <w:sz w:val="24"/>
          <w:szCs w:val="24"/>
        </w:rPr>
        <w:t>-2015</w:t>
      </w:r>
    </w:p>
    <w:p w:rsidR="00DF7FAB" w:rsidRDefault="00DF7FAB" w:rsidP="00DF7FAB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:rsidR="00BE310D" w:rsidRPr="00B05B74" w:rsidRDefault="00B05B74" w:rsidP="00B05B7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rinda"/>
          <w:b/>
          <w:bCs/>
          <w:sz w:val="28"/>
          <w:szCs w:val="34"/>
          <w:lang w:bidi="bn-IN"/>
        </w:rPr>
      </w:pPr>
      <w:r w:rsidRPr="00B05B74">
        <w:rPr>
          <w:rFonts w:ascii="Georgia" w:hAnsi="Georgia" w:cs="Vrinda"/>
          <w:b/>
          <w:bCs/>
          <w:sz w:val="28"/>
          <w:szCs w:val="34"/>
          <w:lang w:bidi="bn-IN"/>
        </w:rPr>
        <w:t>Amendment</w:t>
      </w:r>
    </w:p>
    <w:p w:rsidR="00B05B74" w:rsidRDefault="00B05B74" w:rsidP="00B05B7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rinda"/>
          <w:b/>
          <w:bCs/>
          <w:sz w:val="24"/>
          <w:szCs w:val="30"/>
          <w:cs/>
          <w:lang w:bidi="bn-IN"/>
        </w:rPr>
      </w:pPr>
    </w:p>
    <w:p w:rsidR="00C36ED1" w:rsidRPr="00DF7FAB" w:rsidRDefault="00F45C95" w:rsidP="00DF7F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DF7FAB">
        <w:rPr>
          <w:rFonts w:ascii="Georgia" w:hAnsi="Georgia" w:cs="Arial"/>
          <w:b/>
          <w:bCs/>
          <w:sz w:val="24"/>
          <w:szCs w:val="24"/>
        </w:rPr>
        <w:t xml:space="preserve">Subject: </w:t>
      </w:r>
      <w:r w:rsidR="00C36ED1" w:rsidRPr="00DF7FAB">
        <w:rPr>
          <w:rFonts w:ascii="Georgia" w:hAnsi="Georgia" w:cs="Arial"/>
          <w:b/>
          <w:bCs/>
          <w:sz w:val="24"/>
          <w:szCs w:val="24"/>
        </w:rPr>
        <w:t>Extension</w:t>
      </w:r>
      <w:r w:rsidRPr="00DF7FAB">
        <w:rPr>
          <w:rFonts w:ascii="Georgia" w:hAnsi="Georgia" w:cs="Arial"/>
          <w:b/>
          <w:bCs/>
          <w:sz w:val="24"/>
          <w:szCs w:val="24"/>
        </w:rPr>
        <w:t xml:space="preserve"> of Date </w:t>
      </w:r>
      <w:r w:rsidR="00C9493E" w:rsidRPr="00DF7FAB">
        <w:rPr>
          <w:rFonts w:ascii="Georgia" w:hAnsi="Georgia" w:cs="Arial"/>
          <w:b/>
          <w:bCs/>
          <w:sz w:val="24"/>
          <w:szCs w:val="24"/>
        </w:rPr>
        <w:t>f</w:t>
      </w:r>
      <w:r w:rsidRPr="00DF7FAB">
        <w:rPr>
          <w:rFonts w:ascii="Georgia" w:hAnsi="Georgia" w:cs="Arial"/>
          <w:b/>
          <w:bCs/>
          <w:sz w:val="24"/>
          <w:szCs w:val="24"/>
        </w:rPr>
        <w:t>or</w:t>
      </w:r>
      <w:r w:rsidR="00C9493E" w:rsidRPr="00DF7FAB">
        <w:rPr>
          <w:rFonts w:ascii="Georgia" w:hAnsi="Georgia" w:cs="Arial"/>
          <w:b/>
          <w:bCs/>
          <w:sz w:val="24"/>
          <w:szCs w:val="24"/>
        </w:rPr>
        <w:t xml:space="preserve"> the </w:t>
      </w:r>
      <w:r w:rsidRPr="00DF7FAB">
        <w:rPr>
          <w:rFonts w:ascii="Georgia" w:hAnsi="Georgia" w:cs="Arial"/>
          <w:b/>
          <w:bCs/>
          <w:sz w:val="24"/>
          <w:szCs w:val="24"/>
        </w:rPr>
        <w:t xml:space="preserve">submission of EOI for </w:t>
      </w:r>
      <w:r w:rsidRPr="00DF7FAB">
        <w:rPr>
          <w:rFonts w:ascii="Georgia" w:hAnsi="Georgia" w:cs="Arial"/>
          <w:b/>
          <w:sz w:val="24"/>
          <w:szCs w:val="24"/>
        </w:rPr>
        <w:t xml:space="preserve">Consultancy Package </w:t>
      </w:r>
    </w:p>
    <w:p w:rsidR="0081060E" w:rsidRPr="00DF7FAB" w:rsidRDefault="00E15FC3" w:rsidP="00DF7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</w:t>
      </w:r>
      <w:r w:rsidR="00C36ED1" w:rsidRPr="00DF7FAB">
        <w:rPr>
          <w:rFonts w:ascii="Georgia" w:hAnsi="Georgia" w:cs="Arial"/>
          <w:b/>
          <w:sz w:val="24"/>
          <w:szCs w:val="24"/>
        </w:rPr>
        <w:t xml:space="preserve">     </w:t>
      </w:r>
      <w:r w:rsidR="00F45C95" w:rsidRPr="00DF7FAB">
        <w:rPr>
          <w:rFonts w:ascii="Georgia" w:hAnsi="Georgia" w:cs="Arial"/>
          <w:b/>
          <w:sz w:val="24"/>
          <w:szCs w:val="24"/>
        </w:rPr>
        <w:t>number SD-11: Social Marketing</w:t>
      </w:r>
    </w:p>
    <w:p w:rsidR="00F45C95" w:rsidRDefault="00F45C95" w:rsidP="00DF7FAB">
      <w:pPr>
        <w:pStyle w:val="ListParagraph"/>
        <w:ind w:left="0"/>
        <w:jc w:val="both"/>
        <w:rPr>
          <w:rFonts w:ascii="Georgia" w:hAnsi="Georgia" w:cs="Arial"/>
        </w:rPr>
      </w:pPr>
    </w:p>
    <w:p w:rsidR="00515E25" w:rsidRPr="00DF7FAB" w:rsidRDefault="00515E25" w:rsidP="00DF7FAB">
      <w:pPr>
        <w:pStyle w:val="ListParagraph"/>
        <w:ind w:left="0"/>
        <w:jc w:val="both"/>
        <w:rPr>
          <w:rFonts w:ascii="Georgia" w:hAnsi="Georgia" w:cs="Arial"/>
        </w:rPr>
      </w:pPr>
    </w:p>
    <w:p w:rsidR="0081060E" w:rsidRPr="00DF7FAB" w:rsidRDefault="00B05B74" w:rsidP="000D4E93">
      <w:pPr>
        <w:pStyle w:val="ListParagraph"/>
        <w:spacing w:line="288" w:lineRule="auto"/>
        <w:ind w:left="0" w:firstLine="72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With reference to</w:t>
      </w:r>
      <w:r w:rsidR="00F45C95" w:rsidRPr="00DF7FAB">
        <w:rPr>
          <w:rFonts w:ascii="Georgia" w:hAnsi="Georgia" w:cs="Arial"/>
        </w:rPr>
        <w:t xml:space="preserve"> the </w:t>
      </w:r>
      <w:r w:rsidR="0081060E" w:rsidRPr="00DF7FAB">
        <w:rPr>
          <w:rFonts w:ascii="Georgia" w:hAnsi="Georgia" w:cs="Arial"/>
        </w:rPr>
        <w:t>ad</w:t>
      </w:r>
      <w:r w:rsidR="00C36ED1" w:rsidRPr="00DF7FAB">
        <w:rPr>
          <w:rFonts w:ascii="Georgia" w:hAnsi="Georgia" w:cs="Arial"/>
        </w:rPr>
        <w:t>vertisement n</w:t>
      </w:r>
      <w:r w:rsidR="007228F3">
        <w:rPr>
          <w:rFonts w:ascii="Georgia" w:hAnsi="Georgia" w:cs="Arial"/>
        </w:rPr>
        <w:t>umber</w:t>
      </w:r>
      <w:r w:rsidR="00C36ED1" w:rsidRPr="00DF7FAB">
        <w:rPr>
          <w:rFonts w:ascii="Georgia" w:hAnsi="Georgia" w:cs="Arial"/>
        </w:rPr>
        <w:t xml:space="preserve"> SEIP/SD-11/84/2015 dated 17-06-2015</w:t>
      </w:r>
      <w:r w:rsidR="00BE7E2B" w:rsidRPr="00DF7FAB">
        <w:rPr>
          <w:rFonts w:ascii="Georgia" w:hAnsi="Georgia" w:cs="Arial"/>
        </w:rPr>
        <w:t xml:space="preserve"> </w:t>
      </w:r>
      <w:r w:rsidR="00515E25">
        <w:rPr>
          <w:rFonts w:ascii="Georgia" w:hAnsi="Georgia" w:cs="Arial"/>
        </w:rPr>
        <w:t xml:space="preserve">on the above </w:t>
      </w:r>
      <w:r w:rsidR="007228F3">
        <w:rPr>
          <w:rFonts w:ascii="Georgia" w:hAnsi="Georgia" w:cs="Arial"/>
        </w:rPr>
        <w:t>subject</w:t>
      </w:r>
      <w:r>
        <w:rPr>
          <w:rFonts w:ascii="Georgia" w:hAnsi="Georgia" w:cs="Arial"/>
        </w:rPr>
        <w:t xml:space="preserve"> (published in The Kaler Kantho on 21 May 2015 and in The Daily Star on 22 May 2015)</w:t>
      </w:r>
      <w:r w:rsidR="007228F3">
        <w:rPr>
          <w:rFonts w:ascii="Georgia" w:hAnsi="Georgia" w:cs="Arial"/>
        </w:rPr>
        <w:t>;</w:t>
      </w:r>
      <w:r w:rsidR="00515E25">
        <w:rPr>
          <w:rFonts w:ascii="Georgia" w:hAnsi="Georgia" w:cs="Arial"/>
        </w:rPr>
        <w:t xml:space="preserve"> </w:t>
      </w:r>
      <w:r w:rsidR="00BE7E2B" w:rsidRPr="00DF7FAB">
        <w:rPr>
          <w:rFonts w:ascii="Georgia" w:hAnsi="Georgia" w:cs="Arial"/>
        </w:rPr>
        <w:t xml:space="preserve">this is to inform all concerned that </w:t>
      </w:r>
      <w:r w:rsidR="00AA5EDF" w:rsidRPr="00DF7FAB">
        <w:rPr>
          <w:rFonts w:ascii="Georgia" w:hAnsi="Georgia" w:cs="Arial"/>
        </w:rPr>
        <w:t xml:space="preserve">the </w:t>
      </w:r>
      <w:r w:rsidR="000D5874" w:rsidRPr="00DF7FAB">
        <w:rPr>
          <w:rFonts w:ascii="Georgia" w:hAnsi="Georgia" w:cs="Arial"/>
        </w:rPr>
        <w:t xml:space="preserve">closing date </w:t>
      </w:r>
      <w:r w:rsidR="00F00983" w:rsidRPr="00DF7FAB">
        <w:rPr>
          <w:rFonts w:ascii="Georgia" w:hAnsi="Georgia" w:cs="Arial"/>
        </w:rPr>
        <w:t>for</w:t>
      </w:r>
      <w:r w:rsidR="000D5874" w:rsidRPr="00DF7FAB">
        <w:rPr>
          <w:rFonts w:ascii="Georgia" w:hAnsi="Georgia" w:cs="Arial"/>
        </w:rPr>
        <w:t xml:space="preserve"> submission </w:t>
      </w:r>
      <w:r w:rsidR="00AA5EDF" w:rsidRPr="00DF7FAB">
        <w:rPr>
          <w:rFonts w:ascii="Georgia" w:hAnsi="Georgia" w:cs="Arial"/>
        </w:rPr>
        <w:t xml:space="preserve">of </w:t>
      </w:r>
      <w:r w:rsidR="00F00983" w:rsidRPr="00DF7FAB">
        <w:rPr>
          <w:rFonts w:ascii="Georgia" w:hAnsi="Georgia" w:cs="Arial"/>
        </w:rPr>
        <w:t xml:space="preserve">the </w:t>
      </w:r>
      <w:r w:rsidR="00DF7FAB" w:rsidRPr="00DF7FAB">
        <w:rPr>
          <w:rFonts w:ascii="Georgia" w:hAnsi="Georgia" w:cs="Arial"/>
        </w:rPr>
        <w:t xml:space="preserve">Expression of Interest (EOI) for the Consultancy Package number SD-11: Social Marketing has been extended </w:t>
      </w:r>
      <w:r w:rsidR="000D4E93">
        <w:rPr>
          <w:rFonts w:ascii="Georgia" w:hAnsi="Georgia" w:cs="Arial"/>
        </w:rPr>
        <w:t>upto</w:t>
      </w:r>
      <w:r w:rsidR="0081060E" w:rsidRPr="00DF7FAB">
        <w:rPr>
          <w:rFonts w:ascii="Georgia" w:hAnsi="Georgia" w:cs="Arial"/>
        </w:rPr>
        <w:t xml:space="preserve"> 3:00 pm </w:t>
      </w:r>
      <w:r w:rsidR="000D4E93">
        <w:rPr>
          <w:rFonts w:ascii="Georgia" w:hAnsi="Georgia" w:cs="Arial"/>
        </w:rPr>
        <w:t xml:space="preserve">BST, </w:t>
      </w:r>
      <w:r w:rsidR="00E15FC3">
        <w:rPr>
          <w:rFonts w:ascii="Georgia" w:hAnsi="Georgia" w:cs="Arial"/>
        </w:rPr>
        <w:t xml:space="preserve">Thursday, </w:t>
      </w:r>
      <w:r w:rsidR="0081060E" w:rsidRPr="00DF7FAB">
        <w:rPr>
          <w:rFonts w:ascii="Georgia" w:hAnsi="Georgia" w:cs="Arial"/>
        </w:rPr>
        <w:t>2</w:t>
      </w:r>
      <w:bookmarkStart w:id="0" w:name="_GoBack"/>
      <w:bookmarkEnd w:id="0"/>
      <w:r w:rsidR="00E15FC3">
        <w:rPr>
          <w:rFonts w:ascii="Georgia" w:hAnsi="Georgia" w:cs="Arial"/>
        </w:rPr>
        <w:t>5</w:t>
      </w:r>
      <w:r w:rsidR="000D4E93">
        <w:rPr>
          <w:rFonts w:ascii="Georgia" w:hAnsi="Georgia" w:cs="Arial"/>
        </w:rPr>
        <w:t>-06-2015.</w:t>
      </w:r>
    </w:p>
    <w:p w:rsidR="0081060E" w:rsidRPr="00DF7FAB" w:rsidRDefault="0081060E" w:rsidP="00515E25">
      <w:pPr>
        <w:autoSpaceDE w:val="0"/>
        <w:autoSpaceDN w:val="0"/>
        <w:adjustRightInd w:val="0"/>
        <w:spacing w:after="0" w:line="288" w:lineRule="auto"/>
        <w:jc w:val="both"/>
        <w:rPr>
          <w:rFonts w:ascii="Georgia" w:hAnsi="Georgia" w:cs="Arial"/>
          <w:sz w:val="24"/>
          <w:szCs w:val="24"/>
        </w:rPr>
      </w:pPr>
    </w:p>
    <w:p w:rsidR="006131F6" w:rsidRDefault="00E15FC3" w:rsidP="00515E25">
      <w:pPr>
        <w:autoSpaceDE w:val="0"/>
        <w:autoSpaceDN w:val="0"/>
        <w:adjustRightInd w:val="0"/>
        <w:spacing w:after="0" w:line="288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0</w:t>
      </w:r>
      <w:r w:rsidR="000D4E93">
        <w:rPr>
          <w:rFonts w:ascii="Georgia" w:hAnsi="Georgia" w:cs="Arial"/>
          <w:sz w:val="24"/>
          <w:szCs w:val="24"/>
        </w:rPr>
        <w:t>2</w:t>
      </w:r>
      <w:r w:rsidR="0081060E" w:rsidRPr="00DF7FAB">
        <w:rPr>
          <w:rFonts w:ascii="Georgia" w:hAnsi="Georgia" w:cs="Arial"/>
          <w:sz w:val="24"/>
          <w:szCs w:val="24"/>
        </w:rPr>
        <w:t>.</w:t>
      </w:r>
      <w:r w:rsidR="0081060E" w:rsidRPr="00DF7FAB">
        <w:rPr>
          <w:rFonts w:ascii="Georgia" w:hAnsi="Georgia" w:cs="Arial"/>
          <w:sz w:val="24"/>
          <w:szCs w:val="24"/>
        </w:rPr>
        <w:tab/>
      </w:r>
      <w:r w:rsidR="006131F6">
        <w:rPr>
          <w:rFonts w:ascii="Georgia" w:hAnsi="Georgia" w:cs="Arial"/>
          <w:sz w:val="24"/>
          <w:szCs w:val="24"/>
        </w:rPr>
        <w:t xml:space="preserve">All other terms and conditions regarding the </w:t>
      </w:r>
      <w:r w:rsidR="005579F0">
        <w:rPr>
          <w:rFonts w:ascii="Georgia" w:hAnsi="Georgia" w:cs="Arial"/>
          <w:sz w:val="24"/>
          <w:szCs w:val="24"/>
        </w:rPr>
        <w:t xml:space="preserve">said </w:t>
      </w:r>
      <w:r w:rsidR="006131F6">
        <w:rPr>
          <w:rFonts w:ascii="Georgia" w:hAnsi="Georgia" w:cs="Arial"/>
          <w:sz w:val="24"/>
          <w:szCs w:val="24"/>
        </w:rPr>
        <w:t>EOI will remain the same.</w:t>
      </w:r>
    </w:p>
    <w:p w:rsidR="006131F6" w:rsidRDefault="006131F6" w:rsidP="00515E25">
      <w:pPr>
        <w:autoSpaceDE w:val="0"/>
        <w:autoSpaceDN w:val="0"/>
        <w:adjustRightInd w:val="0"/>
        <w:spacing w:after="0" w:line="288" w:lineRule="auto"/>
        <w:jc w:val="both"/>
        <w:rPr>
          <w:rFonts w:ascii="Georgia" w:hAnsi="Georgia" w:cs="Arial"/>
          <w:sz w:val="24"/>
          <w:szCs w:val="24"/>
        </w:rPr>
      </w:pPr>
    </w:p>
    <w:p w:rsidR="0081060E" w:rsidRPr="00DF7FAB" w:rsidRDefault="0081060E" w:rsidP="00DF7F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:rsidR="00BE310D" w:rsidRDefault="00BE310D" w:rsidP="00DF7F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rinda"/>
          <w:sz w:val="24"/>
          <w:szCs w:val="30"/>
          <w:cs/>
          <w:lang w:bidi="bn-IN"/>
        </w:rPr>
      </w:pPr>
    </w:p>
    <w:p w:rsidR="0081060E" w:rsidRPr="00DF7FAB" w:rsidRDefault="0081060E" w:rsidP="00DF7F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DF7FAB">
        <w:rPr>
          <w:rFonts w:ascii="Georgia" w:hAnsi="Georgia" w:cs="Arial"/>
          <w:sz w:val="24"/>
          <w:szCs w:val="24"/>
        </w:rPr>
        <w:t xml:space="preserve">Jalal Ahmed </w:t>
      </w:r>
    </w:p>
    <w:p w:rsidR="0081060E" w:rsidRPr="00DF7FAB" w:rsidRDefault="0081060E" w:rsidP="00DF7F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DF7FAB">
        <w:rPr>
          <w:rFonts w:ascii="Georgia" w:hAnsi="Georgia" w:cs="Arial"/>
          <w:sz w:val="24"/>
          <w:szCs w:val="24"/>
        </w:rPr>
        <w:t xml:space="preserve">Additional Secretary and </w:t>
      </w:r>
    </w:p>
    <w:p w:rsidR="0081060E" w:rsidRPr="00DF7FAB" w:rsidRDefault="0081060E" w:rsidP="00DF7FAB">
      <w:pPr>
        <w:pStyle w:val="TOC1"/>
        <w:spacing w:after="0"/>
        <w:rPr>
          <w:rFonts w:ascii="Georgia" w:hAnsi="Georgia"/>
          <w:sz w:val="24"/>
          <w:szCs w:val="24"/>
        </w:rPr>
      </w:pPr>
      <w:r w:rsidRPr="00DF7FAB">
        <w:rPr>
          <w:rFonts w:ascii="Georgia" w:hAnsi="Georgia"/>
          <w:sz w:val="24"/>
          <w:szCs w:val="24"/>
          <w:lang w:eastAsia="ko-KR"/>
        </w:rPr>
        <w:t xml:space="preserve">National </w:t>
      </w:r>
      <w:r w:rsidRPr="00DF7FAB">
        <w:rPr>
          <w:rFonts w:ascii="Georgia" w:hAnsi="Georgia"/>
          <w:sz w:val="24"/>
          <w:szCs w:val="24"/>
        </w:rPr>
        <w:t>Project Director</w:t>
      </w:r>
    </w:p>
    <w:p w:rsidR="0081060E" w:rsidRPr="00DF7FAB" w:rsidRDefault="0081060E" w:rsidP="00DF7FAB">
      <w:pPr>
        <w:pStyle w:val="TOC1"/>
        <w:spacing w:after="0"/>
        <w:rPr>
          <w:rFonts w:ascii="Georgia" w:hAnsi="Georgia"/>
          <w:sz w:val="24"/>
          <w:szCs w:val="24"/>
        </w:rPr>
      </w:pPr>
      <w:r w:rsidRPr="00DF7FAB">
        <w:rPr>
          <w:rFonts w:ascii="Georgia" w:hAnsi="Georgia"/>
          <w:sz w:val="24"/>
          <w:szCs w:val="24"/>
        </w:rPr>
        <w:t>SDCMU/SEIP Project</w:t>
      </w:r>
    </w:p>
    <w:p w:rsidR="0081060E" w:rsidRPr="00DF7FAB" w:rsidRDefault="0081060E" w:rsidP="00DF7FAB">
      <w:pPr>
        <w:pStyle w:val="TOC1"/>
        <w:spacing w:after="0"/>
        <w:rPr>
          <w:rFonts w:ascii="Georgia" w:hAnsi="Georgia"/>
          <w:sz w:val="24"/>
          <w:szCs w:val="24"/>
        </w:rPr>
      </w:pPr>
      <w:r w:rsidRPr="00DF7FAB">
        <w:rPr>
          <w:rFonts w:ascii="Georgia" w:hAnsi="Georgia"/>
          <w:sz w:val="24"/>
          <w:szCs w:val="24"/>
        </w:rPr>
        <w:t xml:space="preserve">Finance Division, Ministry of Finance </w:t>
      </w:r>
    </w:p>
    <w:p w:rsidR="0081060E" w:rsidRPr="00DF7FAB" w:rsidRDefault="0081060E" w:rsidP="00DF7FAB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DF7FAB">
        <w:rPr>
          <w:rFonts w:ascii="Georgia" w:hAnsi="Georgia" w:cs="Arial"/>
          <w:sz w:val="24"/>
          <w:szCs w:val="24"/>
        </w:rPr>
        <w:t>UCEP Cheyne Tower (2</w:t>
      </w:r>
      <w:r w:rsidRPr="00DF7FAB">
        <w:rPr>
          <w:rFonts w:ascii="Georgia" w:hAnsi="Georgia" w:cs="Arial"/>
          <w:sz w:val="24"/>
          <w:szCs w:val="24"/>
          <w:vertAlign w:val="superscript"/>
        </w:rPr>
        <w:t>nd</w:t>
      </w:r>
      <w:r w:rsidR="000D4E93">
        <w:rPr>
          <w:rFonts w:ascii="Georgia" w:hAnsi="Georgia" w:cs="Arial"/>
          <w:sz w:val="24"/>
          <w:szCs w:val="24"/>
        </w:rPr>
        <w:t xml:space="preserve"> Floor)</w:t>
      </w:r>
    </w:p>
    <w:p w:rsidR="0081060E" w:rsidRPr="00DF7FAB" w:rsidRDefault="0081060E" w:rsidP="00DF7FAB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DF7FAB">
        <w:rPr>
          <w:rFonts w:ascii="Georgia" w:hAnsi="Georgia" w:cs="Arial"/>
          <w:sz w:val="24"/>
          <w:szCs w:val="24"/>
        </w:rPr>
        <w:t xml:space="preserve">25 Shegun Bagicha, Dhaka-1000 </w:t>
      </w:r>
    </w:p>
    <w:p w:rsidR="0081060E" w:rsidRPr="00DF7FAB" w:rsidRDefault="0081060E" w:rsidP="00DF7FAB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1060E" w:rsidRPr="00DF7FAB" w:rsidRDefault="0081060E" w:rsidP="00DF7FAB">
      <w:pPr>
        <w:spacing w:after="0" w:line="240" w:lineRule="auto"/>
        <w:ind w:left="5040"/>
        <w:jc w:val="center"/>
        <w:rPr>
          <w:rFonts w:ascii="Georgia" w:hAnsi="Georgia" w:cs="Arial"/>
          <w:sz w:val="24"/>
          <w:szCs w:val="24"/>
        </w:rPr>
      </w:pPr>
    </w:p>
    <w:p w:rsidR="00EF3218" w:rsidRPr="00DF7FAB" w:rsidRDefault="00EF3218" w:rsidP="00DF7FAB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EF3218" w:rsidRPr="00DF7FAB" w:rsidSect="004C2737">
      <w:footerReference w:type="default" r:id="rId7"/>
      <w:pgSz w:w="11906" w:h="16838" w:code="9"/>
      <w:pgMar w:top="1152" w:right="1008" w:bottom="562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D9" w:rsidRDefault="00095AD9" w:rsidP="00C32055">
      <w:pPr>
        <w:spacing w:after="0" w:line="240" w:lineRule="auto"/>
      </w:pPr>
      <w:r>
        <w:separator/>
      </w:r>
    </w:p>
  </w:endnote>
  <w:endnote w:type="continuationSeparator" w:id="1">
    <w:p w:rsidR="00095AD9" w:rsidRDefault="00095AD9" w:rsidP="00C3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54" w:rsidRDefault="00095AD9">
    <w:pPr>
      <w:pStyle w:val="Footer"/>
      <w:jc w:val="right"/>
    </w:pPr>
  </w:p>
  <w:p w:rsidR="002B0C54" w:rsidRDefault="00095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D9" w:rsidRDefault="00095AD9" w:rsidP="00C32055">
      <w:pPr>
        <w:spacing w:after="0" w:line="240" w:lineRule="auto"/>
      </w:pPr>
      <w:r>
        <w:separator/>
      </w:r>
    </w:p>
  </w:footnote>
  <w:footnote w:type="continuationSeparator" w:id="1">
    <w:p w:rsidR="00095AD9" w:rsidRDefault="00095AD9" w:rsidP="00C32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60E"/>
    <w:rsid w:val="00095AD9"/>
    <w:rsid w:val="000D4E93"/>
    <w:rsid w:val="000D5874"/>
    <w:rsid w:val="001B1257"/>
    <w:rsid w:val="00287B97"/>
    <w:rsid w:val="003B0C6A"/>
    <w:rsid w:val="00515E25"/>
    <w:rsid w:val="005579F0"/>
    <w:rsid w:val="00572363"/>
    <w:rsid w:val="005B608A"/>
    <w:rsid w:val="00611396"/>
    <w:rsid w:val="006131F6"/>
    <w:rsid w:val="006825EA"/>
    <w:rsid w:val="007228F3"/>
    <w:rsid w:val="0081060E"/>
    <w:rsid w:val="0090190D"/>
    <w:rsid w:val="00AA5EDF"/>
    <w:rsid w:val="00AD2FAE"/>
    <w:rsid w:val="00B05B74"/>
    <w:rsid w:val="00BE310D"/>
    <w:rsid w:val="00BE7E2B"/>
    <w:rsid w:val="00C32055"/>
    <w:rsid w:val="00C36ED1"/>
    <w:rsid w:val="00C43FC7"/>
    <w:rsid w:val="00C9493E"/>
    <w:rsid w:val="00DF7FAB"/>
    <w:rsid w:val="00E15FC3"/>
    <w:rsid w:val="00EF3218"/>
    <w:rsid w:val="00F00983"/>
    <w:rsid w:val="00F4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1060E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1060E"/>
    <w:rPr>
      <w:rFonts w:ascii="Times New Roman" w:eastAsia="Times New Roman" w:hAnsi="Times New Roman" w:cs="Times New Roman"/>
      <w:sz w:val="24"/>
    </w:rPr>
  </w:style>
  <w:style w:type="character" w:customStyle="1" w:styleId="ListParagraphChar">
    <w:name w:val="List Paragraph Char"/>
    <w:link w:val="ListParagraph"/>
    <w:locked/>
    <w:rsid w:val="0081060E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81060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rsid w:val="0081060E"/>
    <w:pPr>
      <w:tabs>
        <w:tab w:val="right" w:leader="dot" w:pos="9000"/>
      </w:tabs>
      <w:spacing w:after="120" w:line="240" w:lineRule="auto"/>
      <w:jc w:val="both"/>
    </w:pPr>
    <w:rPr>
      <w:rFonts w:ascii="Arial" w:eastAsia="Calibri" w:hAnsi="Arial" w:cs="Arial"/>
    </w:rPr>
  </w:style>
  <w:style w:type="character" w:styleId="Hyperlink">
    <w:name w:val="Hyperlink"/>
    <w:basedOn w:val="DefaultParagraphFont"/>
    <w:uiPriority w:val="99"/>
    <w:unhideWhenUsed/>
    <w:rsid w:val="0081060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060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106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7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ip-fd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df15</cp:lastModifiedBy>
  <cp:revision>20</cp:revision>
  <cp:lastPrinted>2015-06-18T04:43:00Z</cp:lastPrinted>
  <dcterms:created xsi:type="dcterms:W3CDTF">2015-06-17T10:43:00Z</dcterms:created>
  <dcterms:modified xsi:type="dcterms:W3CDTF">2015-06-18T04:43:00Z</dcterms:modified>
</cp:coreProperties>
</file>